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E8F25" w14:textId="1F31E747" w:rsidR="00272B9C" w:rsidRDefault="00A96F47">
      <w:r>
        <w:t xml:space="preserve">                       </w:t>
      </w:r>
    </w:p>
    <w:p w14:paraId="58825A78" w14:textId="1BD598F8" w:rsidR="00B31664" w:rsidRDefault="00B31664"/>
    <w:p w14:paraId="6C5A20BB" w14:textId="77777777" w:rsidR="00B31664" w:rsidRDefault="00B31664"/>
    <w:p w14:paraId="13DB749F" w14:textId="13DBC9B3" w:rsidR="00A96F47" w:rsidRDefault="00A96F47"/>
    <w:p w14:paraId="7559C725" w14:textId="085876B1" w:rsidR="00A96F47" w:rsidRPr="00847DFD" w:rsidRDefault="00DC3B24" w:rsidP="00847DFD">
      <w:pPr>
        <w:jc w:val="center"/>
        <w:rPr>
          <w:rFonts w:cstheme="minorHAnsi"/>
          <w:b/>
        </w:rPr>
      </w:pPr>
      <w:r>
        <w:rPr>
          <w:rFonts w:cstheme="minorHAnsi"/>
          <w:b/>
          <w:sz w:val="28"/>
        </w:rPr>
        <w:t>20</w:t>
      </w:r>
      <w:r w:rsidR="00661D70">
        <w:rPr>
          <w:rFonts w:cstheme="minorHAnsi"/>
          <w:b/>
          <w:sz w:val="28"/>
        </w:rPr>
        <w:t>2</w:t>
      </w:r>
      <w:r w:rsidR="00167A09">
        <w:rPr>
          <w:rFonts w:cstheme="minorHAnsi"/>
          <w:b/>
          <w:sz w:val="28"/>
        </w:rPr>
        <w:t>5</w:t>
      </w:r>
      <w:r>
        <w:rPr>
          <w:rFonts w:cstheme="minorHAnsi"/>
          <w:b/>
          <w:sz w:val="28"/>
        </w:rPr>
        <w:t>-20</w:t>
      </w:r>
      <w:r w:rsidR="0095468C">
        <w:rPr>
          <w:rFonts w:cstheme="minorHAnsi"/>
          <w:b/>
          <w:sz w:val="28"/>
        </w:rPr>
        <w:t>2</w:t>
      </w:r>
      <w:r w:rsidR="00167A09">
        <w:rPr>
          <w:rFonts w:cstheme="minorHAnsi"/>
          <w:b/>
          <w:sz w:val="28"/>
        </w:rPr>
        <w:t>6</w:t>
      </w:r>
      <w:r>
        <w:rPr>
          <w:rFonts w:cstheme="minorHAnsi"/>
          <w:b/>
          <w:sz w:val="28"/>
        </w:rPr>
        <w:t xml:space="preserve"> Fee Schedule</w:t>
      </w:r>
    </w:p>
    <w:p w14:paraId="5685A4B8" w14:textId="600CFCC9" w:rsidR="00847DFD" w:rsidRPr="00847DFD" w:rsidRDefault="00847DFD" w:rsidP="00847DFD">
      <w:pPr>
        <w:jc w:val="center"/>
        <w:rPr>
          <w:rFonts w:cstheme="minorHAnsi"/>
        </w:rPr>
      </w:pPr>
    </w:p>
    <w:p w14:paraId="35EBB14D" w14:textId="1C9FF09A" w:rsidR="007F1B31" w:rsidRDefault="00847DFD" w:rsidP="00DC3B24">
      <w:pPr>
        <w:tabs>
          <w:tab w:val="left" w:pos="-720"/>
        </w:tabs>
        <w:suppressAutoHyphens/>
        <w:rPr>
          <w:rStyle w:val="a"/>
          <w:rFonts w:cstheme="minorHAnsi"/>
          <w:spacing w:val="-2"/>
        </w:rPr>
      </w:pPr>
      <w:r w:rsidRPr="00847DFD">
        <w:rPr>
          <w:rStyle w:val="a"/>
          <w:rFonts w:cstheme="minorHAnsi"/>
          <w:spacing w:val="-2"/>
        </w:rPr>
        <w:t xml:space="preserve">The </w:t>
      </w:r>
      <w:r w:rsidR="00DC3B24">
        <w:rPr>
          <w:rStyle w:val="a"/>
          <w:rFonts w:cstheme="minorHAnsi"/>
          <w:spacing w:val="-2"/>
        </w:rPr>
        <w:t>listing below describes the fees associated with membership/affiliation and events scheduled throughout the year.  Please contact the Executive Director if you have questions regarding fees.</w:t>
      </w:r>
    </w:p>
    <w:p w14:paraId="3EDDF7F2" w14:textId="647DDB00" w:rsidR="00DC3B24" w:rsidRDefault="00DC3B24" w:rsidP="00DC3B24">
      <w:pPr>
        <w:tabs>
          <w:tab w:val="left" w:pos="-720"/>
        </w:tabs>
        <w:suppressAutoHyphens/>
        <w:rPr>
          <w:rStyle w:val="a"/>
          <w:rFonts w:cstheme="minorHAnsi"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749"/>
        <w:gridCol w:w="5485"/>
      </w:tblGrid>
      <w:tr w:rsidR="00DC3B24" w:rsidRPr="00DC3B24" w14:paraId="650EDBBC" w14:textId="77777777" w:rsidTr="00DC3B24">
        <w:tc>
          <w:tcPr>
            <w:tcW w:w="3116" w:type="dxa"/>
          </w:tcPr>
          <w:p w14:paraId="213532E0" w14:textId="693CAE41" w:rsidR="00DC3B24" w:rsidRPr="00DC3B24" w:rsidRDefault="00DC3B24" w:rsidP="00DC3B24">
            <w:pPr>
              <w:tabs>
                <w:tab w:val="left" w:pos="-720"/>
              </w:tabs>
              <w:suppressAutoHyphens/>
              <w:jc w:val="center"/>
              <w:rPr>
                <w:rStyle w:val="a"/>
                <w:rFonts w:cstheme="minorHAnsi"/>
                <w:b/>
                <w:spacing w:val="-2"/>
              </w:rPr>
            </w:pPr>
            <w:r w:rsidRPr="00DC3B24">
              <w:rPr>
                <w:rStyle w:val="a"/>
                <w:rFonts w:cstheme="minorHAnsi"/>
                <w:b/>
                <w:spacing w:val="-2"/>
              </w:rPr>
              <w:t>Event</w:t>
            </w:r>
          </w:p>
        </w:tc>
        <w:tc>
          <w:tcPr>
            <w:tcW w:w="749" w:type="dxa"/>
          </w:tcPr>
          <w:p w14:paraId="10ED87BB" w14:textId="7B67E898" w:rsidR="00DC3B24" w:rsidRPr="00DC3B24" w:rsidRDefault="00DC3B24" w:rsidP="00DC3B24">
            <w:pPr>
              <w:tabs>
                <w:tab w:val="left" w:pos="-720"/>
              </w:tabs>
              <w:suppressAutoHyphens/>
              <w:jc w:val="center"/>
              <w:rPr>
                <w:rStyle w:val="a"/>
                <w:rFonts w:cstheme="minorHAnsi"/>
                <w:b/>
                <w:spacing w:val="-2"/>
              </w:rPr>
            </w:pPr>
            <w:r w:rsidRPr="00DC3B24">
              <w:rPr>
                <w:rStyle w:val="a"/>
                <w:rFonts w:cstheme="minorHAnsi"/>
                <w:b/>
                <w:spacing w:val="-2"/>
              </w:rPr>
              <w:t>Cost</w:t>
            </w:r>
          </w:p>
        </w:tc>
        <w:tc>
          <w:tcPr>
            <w:tcW w:w="5485" w:type="dxa"/>
          </w:tcPr>
          <w:p w14:paraId="037CC7EF" w14:textId="6BB79D2A" w:rsidR="00DC3B24" w:rsidRPr="00DC3B24" w:rsidRDefault="00DC3B24" w:rsidP="00DC3B24">
            <w:pPr>
              <w:tabs>
                <w:tab w:val="left" w:pos="-720"/>
              </w:tabs>
              <w:suppressAutoHyphens/>
              <w:jc w:val="center"/>
              <w:rPr>
                <w:rStyle w:val="a"/>
                <w:rFonts w:cstheme="minorHAnsi"/>
                <w:b/>
                <w:spacing w:val="-2"/>
              </w:rPr>
            </w:pPr>
            <w:r w:rsidRPr="00DC3B24">
              <w:rPr>
                <w:rStyle w:val="a"/>
                <w:rFonts w:cstheme="minorHAnsi"/>
                <w:b/>
                <w:spacing w:val="-2"/>
              </w:rPr>
              <w:t>Description</w:t>
            </w:r>
          </w:p>
        </w:tc>
      </w:tr>
      <w:tr w:rsidR="00DC3B24" w14:paraId="2B3F2ED1" w14:textId="77777777" w:rsidTr="00DC3B24">
        <w:tc>
          <w:tcPr>
            <w:tcW w:w="3116" w:type="dxa"/>
          </w:tcPr>
          <w:p w14:paraId="0610B92E" w14:textId="28804F4C" w:rsidR="00DC3B24" w:rsidRDefault="00DC3B24" w:rsidP="00DC3B24">
            <w:pPr>
              <w:tabs>
                <w:tab w:val="left" w:pos="-720"/>
              </w:tabs>
              <w:suppressAutoHyphens/>
              <w:rPr>
                <w:rStyle w:val="a"/>
                <w:rFonts w:cstheme="minorHAnsi"/>
                <w:spacing w:val="-2"/>
              </w:rPr>
            </w:pPr>
            <w:r>
              <w:rPr>
                <w:rStyle w:val="a"/>
                <w:rFonts w:cstheme="minorHAnsi"/>
                <w:spacing w:val="-2"/>
              </w:rPr>
              <w:t>Affiliation</w:t>
            </w:r>
          </w:p>
        </w:tc>
        <w:tc>
          <w:tcPr>
            <w:tcW w:w="749" w:type="dxa"/>
          </w:tcPr>
          <w:p w14:paraId="4A9CD32E" w14:textId="5C4F2BE5" w:rsidR="00DC3B24" w:rsidRDefault="00DC3B24" w:rsidP="00DC3B24">
            <w:pPr>
              <w:tabs>
                <w:tab w:val="left" w:pos="-720"/>
              </w:tabs>
              <w:suppressAutoHyphens/>
              <w:rPr>
                <w:rStyle w:val="a"/>
                <w:rFonts w:cstheme="minorHAnsi"/>
                <w:spacing w:val="-2"/>
              </w:rPr>
            </w:pPr>
            <w:r>
              <w:rPr>
                <w:rStyle w:val="a"/>
                <w:rFonts w:cstheme="minorHAnsi"/>
                <w:spacing w:val="-2"/>
              </w:rPr>
              <w:t>$2</w:t>
            </w:r>
            <w:r w:rsidR="00002BA9">
              <w:rPr>
                <w:rStyle w:val="a"/>
                <w:rFonts w:cstheme="minorHAnsi"/>
                <w:spacing w:val="-2"/>
              </w:rPr>
              <w:t>5</w:t>
            </w:r>
          </w:p>
        </w:tc>
        <w:tc>
          <w:tcPr>
            <w:tcW w:w="5485" w:type="dxa"/>
          </w:tcPr>
          <w:p w14:paraId="7D5E71C3" w14:textId="76015E1A" w:rsidR="00DC3B24" w:rsidRDefault="00DC3B24" w:rsidP="00DC3B24">
            <w:pPr>
              <w:tabs>
                <w:tab w:val="left" w:pos="-720"/>
              </w:tabs>
              <w:suppressAutoHyphens/>
              <w:rPr>
                <w:rStyle w:val="a"/>
                <w:rFonts w:cstheme="minorHAnsi"/>
                <w:spacing w:val="-2"/>
              </w:rPr>
            </w:pPr>
            <w:r>
              <w:rPr>
                <w:rStyle w:val="a"/>
                <w:rFonts w:cstheme="minorHAnsi"/>
                <w:spacing w:val="-2"/>
              </w:rPr>
              <w:t xml:space="preserve">Membership </w:t>
            </w:r>
            <w:r w:rsidR="00C4557C">
              <w:rPr>
                <w:rStyle w:val="a"/>
                <w:rFonts w:cstheme="minorHAnsi"/>
                <w:spacing w:val="-2"/>
              </w:rPr>
              <w:t>a</w:t>
            </w:r>
            <w:r w:rsidR="00C4557C">
              <w:rPr>
                <w:rStyle w:val="a"/>
                <w:spacing w:val="-2"/>
              </w:rPr>
              <w:t>ffiliation fees</w:t>
            </w:r>
            <w:r>
              <w:rPr>
                <w:rStyle w:val="a"/>
                <w:rFonts w:cstheme="minorHAnsi"/>
                <w:spacing w:val="-2"/>
              </w:rPr>
              <w:t xml:space="preserve"> are per person and are split between state and national.</w:t>
            </w:r>
            <w:r w:rsidR="00FC61ED">
              <w:rPr>
                <w:rStyle w:val="a"/>
                <w:rFonts w:cstheme="minorHAnsi"/>
                <w:spacing w:val="-2"/>
              </w:rPr>
              <w:t xml:space="preserve">  Chapters may elect to increase this fee to have chapter funds.</w:t>
            </w:r>
          </w:p>
        </w:tc>
      </w:tr>
      <w:tr w:rsidR="00DC3B24" w14:paraId="72E723C0" w14:textId="77777777" w:rsidTr="00DC3B24">
        <w:tc>
          <w:tcPr>
            <w:tcW w:w="3116" w:type="dxa"/>
          </w:tcPr>
          <w:p w14:paraId="6E2805C9" w14:textId="59F83BA4" w:rsidR="00DC3B24" w:rsidRDefault="00DC3B24" w:rsidP="00DC3B24">
            <w:pPr>
              <w:tabs>
                <w:tab w:val="left" w:pos="-720"/>
              </w:tabs>
              <w:suppressAutoHyphens/>
              <w:rPr>
                <w:rStyle w:val="a"/>
                <w:rFonts w:cstheme="minorHAnsi"/>
                <w:spacing w:val="-2"/>
              </w:rPr>
            </w:pPr>
            <w:r>
              <w:rPr>
                <w:rStyle w:val="a"/>
                <w:rFonts w:cstheme="minorHAnsi"/>
                <w:spacing w:val="-2"/>
              </w:rPr>
              <w:t>Washington Leadership Academy</w:t>
            </w:r>
          </w:p>
        </w:tc>
        <w:tc>
          <w:tcPr>
            <w:tcW w:w="749" w:type="dxa"/>
          </w:tcPr>
          <w:p w14:paraId="1072E8A9" w14:textId="3D89136F" w:rsidR="00DC3B24" w:rsidRDefault="00DC3B24" w:rsidP="00DC3B24">
            <w:pPr>
              <w:tabs>
                <w:tab w:val="left" w:pos="-720"/>
              </w:tabs>
              <w:suppressAutoHyphens/>
              <w:rPr>
                <w:rStyle w:val="a"/>
                <w:rFonts w:cstheme="minorHAnsi"/>
                <w:spacing w:val="-2"/>
              </w:rPr>
            </w:pPr>
            <w:r>
              <w:rPr>
                <w:rStyle w:val="a"/>
                <w:rFonts w:cstheme="minorHAnsi"/>
                <w:spacing w:val="-2"/>
              </w:rPr>
              <w:t>$</w:t>
            </w:r>
            <w:r w:rsidR="00002BA9">
              <w:rPr>
                <w:rStyle w:val="a"/>
                <w:rFonts w:cstheme="minorHAnsi"/>
                <w:spacing w:val="-2"/>
              </w:rPr>
              <w:t>6</w:t>
            </w:r>
            <w:r>
              <w:rPr>
                <w:rStyle w:val="a"/>
                <w:rFonts w:cstheme="minorHAnsi"/>
                <w:spacing w:val="-2"/>
              </w:rPr>
              <w:t>00</w:t>
            </w:r>
          </w:p>
        </w:tc>
        <w:tc>
          <w:tcPr>
            <w:tcW w:w="5485" w:type="dxa"/>
          </w:tcPr>
          <w:p w14:paraId="235444FB" w14:textId="79F37E29" w:rsidR="00DC3B24" w:rsidRDefault="00DC3B24" w:rsidP="00DC3B24">
            <w:pPr>
              <w:tabs>
                <w:tab w:val="left" w:pos="-720"/>
              </w:tabs>
              <w:suppressAutoHyphens/>
              <w:rPr>
                <w:rStyle w:val="a"/>
                <w:rFonts w:cstheme="minorHAnsi"/>
                <w:spacing w:val="-2"/>
              </w:rPr>
            </w:pPr>
            <w:r>
              <w:rPr>
                <w:rStyle w:val="a"/>
                <w:rFonts w:cstheme="minorHAnsi"/>
                <w:spacing w:val="-2"/>
              </w:rPr>
              <w:t>Registration is $</w:t>
            </w:r>
            <w:r w:rsidR="00002BA9">
              <w:rPr>
                <w:rStyle w:val="a"/>
                <w:rFonts w:cstheme="minorHAnsi"/>
                <w:spacing w:val="-2"/>
              </w:rPr>
              <w:t>6</w:t>
            </w:r>
            <w:r>
              <w:rPr>
                <w:rStyle w:val="a"/>
                <w:rFonts w:cstheme="minorHAnsi"/>
                <w:spacing w:val="-2"/>
              </w:rPr>
              <w:t xml:space="preserve">00. Open to state officers and local members.  </w:t>
            </w:r>
            <w:r w:rsidR="00002BA9">
              <w:rPr>
                <w:rStyle w:val="a"/>
                <w:rFonts w:cstheme="minorHAnsi"/>
                <w:spacing w:val="-2"/>
              </w:rPr>
              <w:t>Includes meals</w:t>
            </w:r>
            <w:r w:rsidR="002B444B">
              <w:rPr>
                <w:rStyle w:val="a"/>
                <w:rFonts w:cstheme="minorHAnsi"/>
                <w:spacing w:val="-2"/>
              </w:rPr>
              <w:t xml:space="preserve"> and activities</w:t>
            </w:r>
            <w:r w:rsidR="00002BA9">
              <w:rPr>
                <w:rStyle w:val="a"/>
                <w:rFonts w:cstheme="minorHAnsi"/>
                <w:spacing w:val="-2"/>
              </w:rPr>
              <w:t xml:space="preserve">. </w:t>
            </w:r>
            <w:r>
              <w:rPr>
                <w:rStyle w:val="a"/>
                <w:rFonts w:cstheme="minorHAnsi"/>
                <w:spacing w:val="-2"/>
              </w:rPr>
              <w:t xml:space="preserve">Registration deadline is August </w:t>
            </w:r>
            <w:r w:rsidR="00C01243">
              <w:rPr>
                <w:rStyle w:val="a"/>
                <w:rFonts w:cstheme="minorHAnsi"/>
                <w:spacing w:val="-2"/>
              </w:rPr>
              <w:t>31</w:t>
            </w:r>
            <w:r>
              <w:rPr>
                <w:rStyle w:val="a"/>
                <w:rFonts w:cstheme="minorHAnsi"/>
                <w:spacing w:val="-2"/>
              </w:rPr>
              <w:t xml:space="preserve">.  </w:t>
            </w:r>
            <w:r w:rsidR="00CF039F">
              <w:rPr>
                <w:rStyle w:val="a"/>
                <w:rFonts w:cstheme="minorHAnsi"/>
                <w:spacing w:val="-2"/>
              </w:rPr>
              <w:t>Please let NC HOSA know if you have local member</w:t>
            </w:r>
            <w:r w:rsidR="00371940">
              <w:rPr>
                <w:rStyle w:val="a"/>
                <w:rFonts w:cstheme="minorHAnsi"/>
                <w:spacing w:val="-2"/>
              </w:rPr>
              <w:t>s</w:t>
            </w:r>
            <w:r w:rsidR="00CF039F">
              <w:rPr>
                <w:rStyle w:val="a"/>
                <w:rFonts w:cstheme="minorHAnsi"/>
                <w:spacing w:val="-2"/>
              </w:rPr>
              <w:t xml:space="preserve"> attending.</w:t>
            </w:r>
          </w:p>
        </w:tc>
      </w:tr>
      <w:tr w:rsidR="00DC3B24" w14:paraId="4F8E3398" w14:textId="77777777" w:rsidTr="00DC3B24">
        <w:tc>
          <w:tcPr>
            <w:tcW w:w="3116" w:type="dxa"/>
          </w:tcPr>
          <w:p w14:paraId="513AA85A" w14:textId="2F8372A5" w:rsidR="00DC3B24" w:rsidRDefault="00DC3B24" w:rsidP="00DC3B24">
            <w:pPr>
              <w:tabs>
                <w:tab w:val="left" w:pos="-720"/>
              </w:tabs>
              <w:suppressAutoHyphens/>
              <w:rPr>
                <w:rStyle w:val="a"/>
                <w:rFonts w:cstheme="minorHAnsi"/>
                <w:spacing w:val="-2"/>
              </w:rPr>
            </w:pPr>
            <w:r>
              <w:rPr>
                <w:rStyle w:val="a"/>
                <w:rFonts w:cstheme="minorHAnsi"/>
                <w:spacing w:val="-2"/>
              </w:rPr>
              <w:t>Regional Leadership Conference</w:t>
            </w:r>
          </w:p>
        </w:tc>
        <w:tc>
          <w:tcPr>
            <w:tcW w:w="749" w:type="dxa"/>
          </w:tcPr>
          <w:p w14:paraId="52595BB0" w14:textId="7B91DEAA" w:rsidR="00DC3B24" w:rsidRDefault="00DC3B24" w:rsidP="00DC3B24">
            <w:pPr>
              <w:tabs>
                <w:tab w:val="left" w:pos="-720"/>
              </w:tabs>
              <w:suppressAutoHyphens/>
              <w:rPr>
                <w:rStyle w:val="a"/>
                <w:rFonts w:cstheme="minorHAnsi"/>
                <w:spacing w:val="-2"/>
              </w:rPr>
            </w:pPr>
            <w:r>
              <w:rPr>
                <w:rStyle w:val="a"/>
                <w:rFonts w:cstheme="minorHAnsi"/>
                <w:spacing w:val="-2"/>
              </w:rPr>
              <w:t>$</w:t>
            </w:r>
            <w:r w:rsidR="00D122B8">
              <w:rPr>
                <w:rStyle w:val="a"/>
                <w:rFonts w:cstheme="minorHAnsi"/>
                <w:spacing w:val="-2"/>
              </w:rPr>
              <w:t>3</w:t>
            </w:r>
            <w:r w:rsidR="00002BA9">
              <w:rPr>
                <w:rStyle w:val="a"/>
                <w:rFonts w:cstheme="minorHAnsi"/>
                <w:spacing w:val="-2"/>
              </w:rPr>
              <w:t>5</w:t>
            </w:r>
          </w:p>
        </w:tc>
        <w:tc>
          <w:tcPr>
            <w:tcW w:w="5485" w:type="dxa"/>
          </w:tcPr>
          <w:p w14:paraId="491F445B" w14:textId="0791A67A" w:rsidR="00DC3B24" w:rsidRDefault="00DC3B24" w:rsidP="00DC3B24">
            <w:pPr>
              <w:tabs>
                <w:tab w:val="left" w:pos="-720"/>
              </w:tabs>
              <w:suppressAutoHyphens/>
              <w:rPr>
                <w:rStyle w:val="a"/>
                <w:rFonts w:cstheme="minorHAnsi"/>
                <w:spacing w:val="-2"/>
              </w:rPr>
            </w:pPr>
            <w:r>
              <w:rPr>
                <w:rStyle w:val="a"/>
                <w:rFonts w:cstheme="minorHAnsi"/>
                <w:spacing w:val="-2"/>
              </w:rPr>
              <w:t>Each attendee pays $</w:t>
            </w:r>
            <w:r w:rsidR="00D122B8">
              <w:rPr>
                <w:rStyle w:val="a"/>
                <w:rFonts w:cstheme="minorHAnsi"/>
                <w:spacing w:val="-2"/>
              </w:rPr>
              <w:t>3</w:t>
            </w:r>
            <w:r w:rsidR="00002BA9">
              <w:rPr>
                <w:rStyle w:val="a"/>
                <w:rFonts w:cstheme="minorHAnsi"/>
                <w:spacing w:val="-2"/>
              </w:rPr>
              <w:t>5</w:t>
            </w:r>
            <w:r>
              <w:rPr>
                <w:rStyle w:val="a"/>
                <w:rFonts w:cstheme="minorHAnsi"/>
                <w:spacing w:val="-2"/>
              </w:rPr>
              <w:t>, which includes a meal.</w:t>
            </w:r>
            <w:r w:rsidR="005954BA">
              <w:rPr>
                <w:rStyle w:val="a"/>
                <w:rFonts w:cstheme="minorHAnsi"/>
                <w:spacing w:val="-2"/>
              </w:rPr>
              <w:t xml:space="preserve">  </w:t>
            </w:r>
            <w:r w:rsidR="00BD74ED">
              <w:rPr>
                <w:rStyle w:val="a"/>
                <w:rFonts w:cstheme="minorHAnsi"/>
                <w:spacing w:val="-2"/>
              </w:rPr>
              <w:t xml:space="preserve">T-shirts will be available at an additional cost.  See </w:t>
            </w:r>
            <w:r w:rsidR="008E1514">
              <w:rPr>
                <w:rStyle w:val="a"/>
                <w:rFonts w:cstheme="minorHAnsi"/>
                <w:spacing w:val="-2"/>
              </w:rPr>
              <w:t xml:space="preserve">NC HOSA </w:t>
            </w:r>
            <w:r w:rsidR="00BD74ED">
              <w:rPr>
                <w:rStyle w:val="a"/>
                <w:rFonts w:cstheme="minorHAnsi"/>
                <w:spacing w:val="-2"/>
              </w:rPr>
              <w:t>website for more information.</w:t>
            </w:r>
          </w:p>
        </w:tc>
      </w:tr>
      <w:tr w:rsidR="00DC3B24" w14:paraId="03F45850" w14:textId="77777777" w:rsidTr="00DC3B24">
        <w:tc>
          <w:tcPr>
            <w:tcW w:w="3116" w:type="dxa"/>
          </w:tcPr>
          <w:p w14:paraId="1FA8936F" w14:textId="1B7AC6E3" w:rsidR="00DC3B24" w:rsidRDefault="00DC3B24" w:rsidP="00DC3B24">
            <w:pPr>
              <w:tabs>
                <w:tab w:val="left" w:pos="-720"/>
              </w:tabs>
              <w:suppressAutoHyphens/>
              <w:rPr>
                <w:rStyle w:val="a"/>
                <w:rFonts w:cstheme="minorHAnsi"/>
                <w:spacing w:val="-2"/>
              </w:rPr>
            </w:pPr>
            <w:r>
              <w:rPr>
                <w:rStyle w:val="a"/>
                <w:rFonts w:cstheme="minorHAnsi"/>
                <w:spacing w:val="-2"/>
              </w:rPr>
              <w:t>State Leadership Conference</w:t>
            </w:r>
          </w:p>
        </w:tc>
        <w:tc>
          <w:tcPr>
            <w:tcW w:w="749" w:type="dxa"/>
          </w:tcPr>
          <w:p w14:paraId="212CCC3D" w14:textId="647AA78B" w:rsidR="00DC3B24" w:rsidRDefault="00DC3B24" w:rsidP="00DC3B24">
            <w:pPr>
              <w:tabs>
                <w:tab w:val="left" w:pos="-720"/>
              </w:tabs>
              <w:suppressAutoHyphens/>
              <w:rPr>
                <w:rStyle w:val="a"/>
                <w:rFonts w:cstheme="minorHAnsi"/>
                <w:spacing w:val="-2"/>
              </w:rPr>
            </w:pPr>
            <w:r>
              <w:rPr>
                <w:rStyle w:val="a"/>
                <w:rFonts w:cstheme="minorHAnsi"/>
                <w:spacing w:val="-2"/>
              </w:rPr>
              <w:t>$</w:t>
            </w:r>
            <w:r w:rsidR="000924FA">
              <w:rPr>
                <w:rStyle w:val="a"/>
                <w:rFonts w:cstheme="minorHAnsi"/>
                <w:spacing w:val="-2"/>
              </w:rPr>
              <w:t>8</w:t>
            </w:r>
            <w:r w:rsidR="00002BA9">
              <w:rPr>
                <w:rStyle w:val="a"/>
                <w:rFonts w:cstheme="minorHAnsi"/>
                <w:spacing w:val="-2"/>
              </w:rPr>
              <w:t>5</w:t>
            </w:r>
          </w:p>
        </w:tc>
        <w:tc>
          <w:tcPr>
            <w:tcW w:w="5485" w:type="dxa"/>
          </w:tcPr>
          <w:p w14:paraId="4EA3FB81" w14:textId="16E35CA7" w:rsidR="00DC3B24" w:rsidRDefault="00DC3B24" w:rsidP="00DC3B24">
            <w:pPr>
              <w:tabs>
                <w:tab w:val="left" w:pos="-720"/>
              </w:tabs>
              <w:suppressAutoHyphens/>
              <w:rPr>
                <w:rStyle w:val="a"/>
                <w:rFonts w:cstheme="minorHAnsi"/>
                <w:spacing w:val="-2"/>
              </w:rPr>
            </w:pPr>
            <w:r>
              <w:rPr>
                <w:rStyle w:val="a"/>
                <w:rFonts w:cstheme="minorHAnsi"/>
                <w:spacing w:val="-2"/>
              </w:rPr>
              <w:t>Each attendee pays $</w:t>
            </w:r>
            <w:r w:rsidR="000924FA">
              <w:rPr>
                <w:rStyle w:val="a"/>
                <w:rFonts w:cstheme="minorHAnsi"/>
                <w:spacing w:val="-2"/>
              </w:rPr>
              <w:t>8</w:t>
            </w:r>
            <w:r w:rsidR="00002BA9">
              <w:rPr>
                <w:rStyle w:val="a"/>
                <w:rFonts w:cstheme="minorHAnsi"/>
                <w:spacing w:val="-2"/>
              </w:rPr>
              <w:t>5</w:t>
            </w:r>
            <w:r w:rsidR="002B444B">
              <w:rPr>
                <w:rStyle w:val="a"/>
                <w:rFonts w:cstheme="minorHAnsi"/>
                <w:spacing w:val="-2"/>
              </w:rPr>
              <w:t>. See NC HOSA website for more information</w:t>
            </w:r>
          </w:p>
        </w:tc>
      </w:tr>
      <w:tr w:rsidR="00DC3B24" w14:paraId="38E3DDB9" w14:textId="77777777" w:rsidTr="00DC3B24">
        <w:tc>
          <w:tcPr>
            <w:tcW w:w="3116" w:type="dxa"/>
          </w:tcPr>
          <w:p w14:paraId="48F1B8EA" w14:textId="47425758" w:rsidR="00DC3B24" w:rsidRDefault="00DC3B24" w:rsidP="00DC3B24">
            <w:pPr>
              <w:tabs>
                <w:tab w:val="left" w:pos="-720"/>
              </w:tabs>
              <w:suppressAutoHyphens/>
              <w:rPr>
                <w:rStyle w:val="a"/>
                <w:rFonts w:cstheme="minorHAnsi"/>
                <w:spacing w:val="-2"/>
              </w:rPr>
            </w:pPr>
            <w:r>
              <w:rPr>
                <w:rStyle w:val="a"/>
                <w:rFonts w:cstheme="minorHAnsi"/>
                <w:spacing w:val="-2"/>
              </w:rPr>
              <w:t>International Leadership Conference</w:t>
            </w:r>
          </w:p>
        </w:tc>
        <w:tc>
          <w:tcPr>
            <w:tcW w:w="749" w:type="dxa"/>
          </w:tcPr>
          <w:p w14:paraId="7C4FCA1D" w14:textId="2EAB9207" w:rsidR="00DC3B24" w:rsidRDefault="00DC3B24" w:rsidP="00DC3B24">
            <w:pPr>
              <w:tabs>
                <w:tab w:val="left" w:pos="-720"/>
              </w:tabs>
              <w:suppressAutoHyphens/>
              <w:rPr>
                <w:rStyle w:val="a"/>
                <w:rFonts w:cstheme="minorHAnsi"/>
                <w:spacing w:val="-2"/>
              </w:rPr>
            </w:pPr>
            <w:r>
              <w:rPr>
                <w:rStyle w:val="a"/>
                <w:rFonts w:cstheme="minorHAnsi"/>
                <w:spacing w:val="-2"/>
              </w:rPr>
              <w:t>$14</w:t>
            </w:r>
            <w:r w:rsidR="00002BA9">
              <w:rPr>
                <w:rStyle w:val="a"/>
                <w:rFonts w:cstheme="minorHAnsi"/>
                <w:spacing w:val="-2"/>
              </w:rPr>
              <w:t>5</w:t>
            </w:r>
          </w:p>
        </w:tc>
        <w:tc>
          <w:tcPr>
            <w:tcW w:w="5485" w:type="dxa"/>
          </w:tcPr>
          <w:p w14:paraId="6B973338" w14:textId="0B8A72B5" w:rsidR="00E470B8" w:rsidRDefault="00DC3B24" w:rsidP="00DC3B24">
            <w:pPr>
              <w:tabs>
                <w:tab w:val="left" w:pos="-720"/>
              </w:tabs>
              <w:suppressAutoHyphens/>
              <w:rPr>
                <w:rStyle w:val="a"/>
                <w:rFonts w:cstheme="minorHAnsi"/>
                <w:spacing w:val="-2"/>
              </w:rPr>
            </w:pPr>
            <w:r>
              <w:rPr>
                <w:rStyle w:val="a"/>
                <w:rFonts w:cstheme="minorHAnsi"/>
                <w:spacing w:val="-2"/>
              </w:rPr>
              <w:t>Each attendee pays $14</w:t>
            </w:r>
            <w:r w:rsidR="00002BA9">
              <w:rPr>
                <w:rStyle w:val="a"/>
                <w:rFonts w:cstheme="minorHAnsi"/>
                <w:spacing w:val="-2"/>
              </w:rPr>
              <w:t>5</w:t>
            </w:r>
            <w:r w:rsidR="00415158">
              <w:rPr>
                <w:rStyle w:val="a"/>
                <w:rFonts w:cstheme="minorHAnsi"/>
                <w:spacing w:val="-2"/>
              </w:rPr>
              <w:t xml:space="preserve"> ($</w:t>
            </w:r>
            <w:r w:rsidR="00002BA9">
              <w:rPr>
                <w:rStyle w:val="a"/>
                <w:rFonts w:cstheme="minorHAnsi"/>
                <w:spacing w:val="-2"/>
              </w:rPr>
              <w:t>125</w:t>
            </w:r>
            <w:r w:rsidR="00415158">
              <w:rPr>
                <w:rStyle w:val="a"/>
                <w:rFonts w:cstheme="minorHAnsi"/>
                <w:spacing w:val="-2"/>
              </w:rPr>
              <w:t xml:space="preserve"> ILC and $</w:t>
            </w:r>
            <w:r w:rsidR="00002BA9">
              <w:rPr>
                <w:rStyle w:val="a"/>
                <w:rFonts w:cstheme="minorHAnsi"/>
                <w:spacing w:val="-2"/>
              </w:rPr>
              <w:t>2</w:t>
            </w:r>
            <w:r w:rsidR="00415158">
              <w:rPr>
                <w:rStyle w:val="a"/>
                <w:rFonts w:cstheme="minorHAnsi"/>
                <w:spacing w:val="-2"/>
              </w:rPr>
              <w:t xml:space="preserve">0 </w:t>
            </w:r>
            <w:r w:rsidR="004D7691">
              <w:rPr>
                <w:rStyle w:val="a"/>
                <w:rFonts w:cstheme="minorHAnsi"/>
                <w:spacing w:val="-2"/>
              </w:rPr>
              <w:t>NC</w:t>
            </w:r>
            <w:r w:rsidR="00415158">
              <w:rPr>
                <w:rStyle w:val="a"/>
                <w:rFonts w:cstheme="minorHAnsi"/>
                <w:spacing w:val="-2"/>
              </w:rPr>
              <w:t>)</w:t>
            </w:r>
            <w:r w:rsidR="004D7691">
              <w:rPr>
                <w:rStyle w:val="a"/>
                <w:rFonts w:cstheme="minorHAnsi"/>
                <w:spacing w:val="-2"/>
              </w:rPr>
              <w:t>.</w:t>
            </w:r>
          </w:p>
          <w:p w14:paraId="1C09A3F6" w14:textId="41C5E719" w:rsidR="00673CAB" w:rsidRPr="00E470B8" w:rsidRDefault="004D7691" w:rsidP="00E470B8">
            <w:pPr>
              <w:tabs>
                <w:tab w:val="left" w:pos="-720"/>
              </w:tabs>
              <w:suppressAutoHyphens/>
              <w:rPr>
                <w:rStyle w:val="a"/>
                <w:rFonts w:cstheme="minorHAnsi"/>
                <w:spacing w:val="-2"/>
              </w:rPr>
            </w:pPr>
            <w:r>
              <w:rPr>
                <w:rStyle w:val="a"/>
                <w:rFonts w:cstheme="minorHAnsi"/>
                <w:spacing w:val="-2"/>
              </w:rPr>
              <w:t>*</w:t>
            </w:r>
            <w:r w:rsidR="00DC3B24" w:rsidRPr="00E470B8">
              <w:rPr>
                <w:rStyle w:val="a"/>
                <w:rFonts w:cstheme="minorHAnsi"/>
                <w:spacing w:val="-2"/>
              </w:rPr>
              <w:t>HOSA University attendance is an additional charge of $25-$50</w:t>
            </w:r>
            <w:r w:rsidR="00124B5F">
              <w:rPr>
                <w:rStyle w:val="a"/>
                <w:rFonts w:cstheme="minorHAnsi"/>
                <w:spacing w:val="-2"/>
              </w:rPr>
              <w:t>/class attended</w:t>
            </w:r>
            <w:r w:rsidR="00DC3B24" w:rsidRPr="00E470B8">
              <w:rPr>
                <w:rStyle w:val="a"/>
                <w:rFonts w:cstheme="minorHAnsi"/>
                <w:spacing w:val="-2"/>
              </w:rPr>
              <w:t>.</w:t>
            </w:r>
          </w:p>
        </w:tc>
      </w:tr>
    </w:tbl>
    <w:p w14:paraId="2619E518" w14:textId="77777777" w:rsidR="00DC3B24" w:rsidRDefault="00DC3B24" w:rsidP="00DC3B24">
      <w:pPr>
        <w:tabs>
          <w:tab w:val="left" w:pos="-720"/>
        </w:tabs>
        <w:suppressAutoHyphens/>
      </w:pPr>
    </w:p>
    <w:p w14:paraId="0B2DC640" w14:textId="1C7BC5B5" w:rsidR="00DC3B24" w:rsidRDefault="00DC3B24" w:rsidP="00DC3B24">
      <w:pPr>
        <w:tabs>
          <w:tab w:val="left" w:pos="-720"/>
        </w:tabs>
        <w:suppressAutoHyphens/>
      </w:pPr>
      <w:r>
        <w:t>**Monitor NC HOSA website for updates regarding SLC hotels.</w:t>
      </w:r>
    </w:p>
    <w:p w14:paraId="41513A72" w14:textId="77777777" w:rsidR="00DC3B24" w:rsidRDefault="00DC3B24" w:rsidP="00DC3B24">
      <w:pPr>
        <w:tabs>
          <w:tab w:val="left" w:pos="-720"/>
        </w:tabs>
        <w:suppressAutoHyphens/>
      </w:pPr>
    </w:p>
    <w:p w14:paraId="448A87EE" w14:textId="2067C5AF" w:rsidR="00DC3B24" w:rsidRDefault="00DC3B24" w:rsidP="00DC3B24">
      <w:pPr>
        <w:tabs>
          <w:tab w:val="left" w:pos="-720"/>
        </w:tabs>
        <w:suppressAutoHyphens/>
      </w:pPr>
      <w:r>
        <w:t>**Monitor National HOSA website for ILC updates related to hotels and travel</w:t>
      </w:r>
      <w:r w:rsidR="00655419">
        <w:t>.</w:t>
      </w:r>
    </w:p>
    <w:p w14:paraId="0766C4F7" w14:textId="0C9EED75" w:rsidR="00FA10F0" w:rsidRDefault="00FA10F0" w:rsidP="00DC3B24">
      <w:pPr>
        <w:tabs>
          <w:tab w:val="left" w:pos="-720"/>
        </w:tabs>
        <w:suppressAutoHyphens/>
      </w:pPr>
    </w:p>
    <w:p w14:paraId="48085E0C" w14:textId="7025E8B9" w:rsidR="00FA10F0" w:rsidRDefault="00FA10F0" w:rsidP="00DC3B24">
      <w:pPr>
        <w:tabs>
          <w:tab w:val="left" w:pos="-720"/>
        </w:tabs>
        <w:suppressAutoHyphens/>
      </w:pPr>
    </w:p>
    <w:p w14:paraId="795E011B" w14:textId="77777777" w:rsidR="00FA10F0" w:rsidRDefault="00FA10F0" w:rsidP="00DC3B24">
      <w:pPr>
        <w:tabs>
          <w:tab w:val="left" w:pos="-720"/>
        </w:tabs>
        <w:suppressAutoHyphens/>
      </w:pPr>
    </w:p>
    <w:p w14:paraId="78A9A1B7" w14:textId="2D8C0844" w:rsidR="00FA10F0" w:rsidRPr="00FA10F0" w:rsidRDefault="00FA10F0" w:rsidP="00FA10F0">
      <w:pPr>
        <w:tabs>
          <w:tab w:val="left" w:pos="-720"/>
        </w:tabs>
        <w:suppressAutoHyphens/>
        <w:jc w:val="center"/>
        <w:rPr>
          <w:b/>
        </w:rPr>
      </w:pPr>
      <w:r w:rsidRPr="00FA10F0">
        <w:rPr>
          <w:b/>
          <w:sz w:val="28"/>
        </w:rPr>
        <w:t>Late Fee Schedule</w:t>
      </w:r>
    </w:p>
    <w:p w14:paraId="25A2501B" w14:textId="5EE7CFCF" w:rsidR="00FA10F0" w:rsidRDefault="00FA10F0" w:rsidP="00DC3B24">
      <w:pPr>
        <w:tabs>
          <w:tab w:val="left" w:pos="-720"/>
        </w:tabs>
        <w:suppressAutoHyphens/>
      </w:pPr>
    </w:p>
    <w:p w14:paraId="7E1C1448" w14:textId="7EE8B7F1" w:rsidR="00FA10F0" w:rsidRPr="00847DFD" w:rsidRDefault="00FA10F0" w:rsidP="00DC3B24">
      <w:pPr>
        <w:tabs>
          <w:tab w:val="left" w:pos="-720"/>
        </w:tabs>
        <w:suppressAutoHyphens/>
      </w:pPr>
      <w:r>
        <w:t>$10/attendee will be added to the final invoice if fees are not received by the deadlines posted</w:t>
      </w:r>
      <w:r w:rsidR="00124B5F">
        <w:t xml:space="preserve"> (typically one month from invoice date)</w:t>
      </w:r>
      <w:r>
        <w:t>.</w:t>
      </w:r>
    </w:p>
    <w:sectPr w:rsidR="00FA10F0" w:rsidRPr="00847DFD" w:rsidSect="00847DFD">
      <w:headerReference w:type="default" r:id="rId7"/>
      <w:footerReference w:type="even" r:id="rId8"/>
      <w:footerReference w:type="default" r:id="rId9"/>
      <w:type w:val="continuous"/>
      <w:pgSz w:w="12240" w:h="15840"/>
      <w:pgMar w:top="1440" w:right="1440" w:bottom="738" w:left="1440" w:header="44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EF8E2" w14:textId="77777777" w:rsidR="00DE33B2" w:rsidRDefault="00DE33B2" w:rsidP="00A96F47">
      <w:r>
        <w:separator/>
      </w:r>
    </w:p>
  </w:endnote>
  <w:endnote w:type="continuationSeparator" w:id="0">
    <w:p w14:paraId="25CFAE4F" w14:textId="77777777" w:rsidR="00DE33B2" w:rsidRDefault="00DE33B2" w:rsidP="00A96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grotesque">
    <w:altName w:val="Times New Roman"/>
    <w:panose1 w:val="020B0604020202020204"/>
    <w:charset w:val="00"/>
    <w:family w:val="auto"/>
    <w:pitch w:val="variable"/>
    <w:sig w:usb0="A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844444268"/>
      <w:docPartObj>
        <w:docPartGallery w:val="Page Numbers (Bottom of Page)"/>
        <w:docPartUnique/>
      </w:docPartObj>
    </w:sdtPr>
    <w:sdtContent>
      <w:p w14:paraId="042070D6" w14:textId="25F02CB4" w:rsidR="00146592" w:rsidRDefault="00146592" w:rsidP="00BC06B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21043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193C4D0" w14:textId="77777777" w:rsidR="00146592" w:rsidRDefault="00146592" w:rsidP="0014659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sz w:val="16"/>
        <w:szCs w:val="18"/>
      </w:rPr>
      <w:id w:val="1980183346"/>
      <w:docPartObj>
        <w:docPartGallery w:val="Page Numbers (Bottom of Page)"/>
        <w:docPartUnique/>
      </w:docPartObj>
    </w:sdtPr>
    <w:sdtContent>
      <w:p w14:paraId="54F0A58A" w14:textId="2F22B4BA" w:rsidR="00146592" w:rsidRPr="00FE2382" w:rsidRDefault="00146592" w:rsidP="00BC06B7">
        <w:pPr>
          <w:pStyle w:val="Footer"/>
          <w:framePr w:wrap="none" w:vAnchor="text" w:hAnchor="margin" w:xAlign="right" w:y="1"/>
          <w:rPr>
            <w:rStyle w:val="PageNumber"/>
            <w:sz w:val="16"/>
            <w:szCs w:val="18"/>
          </w:rPr>
        </w:pPr>
        <w:r w:rsidRPr="00FE2382">
          <w:rPr>
            <w:rStyle w:val="PageNumber"/>
            <w:sz w:val="16"/>
            <w:szCs w:val="18"/>
          </w:rPr>
          <w:fldChar w:fldCharType="begin"/>
        </w:r>
        <w:r w:rsidRPr="00FE2382">
          <w:rPr>
            <w:rStyle w:val="PageNumber"/>
            <w:sz w:val="16"/>
            <w:szCs w:val="18"/>
          </w:rPr>
          <w:instrText xml:space="preserve"> PAGE </w:instrText>
        </w:r>
        <w:r w:rsidRPr="00FE2382">
          <w:rPr>
            <w:rStyle w:val="PageNumber"/>
            <w:sz w:val="16"/>
            <w:szCs w:val="18"/>
          </w:rPr>
          <w:fldChar w:fldCharType="separate"/>
        </w:r>
        <w:r w:rsidRPr="00FE2382">
          <w:rPr>
            <w:rStyle w:val="PageNumber"/>
            <w:noProof/>
            <w:sz w:val="16"/>
            <w:szCs w:val="18"/>
          </w:rPr>
          <w:t>3</w:t>
        </w:r>
        <w:r w:rsidRPr="00FE2382">
          <w:rPr>
            <w:rStyle w:val="PageNumber"/>
            <w:sz w:val="16"/>
            <w:szCs w:val="18"/>
          </w:rPr>
          <w:fldChar w:fldCharType="end"/>
        </w:r>
      </w:p>
    </w:sdtContent>
  </w:sdt>
  <w:p w14:paraId="3091A623" w14:textId="350D79B3" w:rsidR="00146592" w:rsidRPr="00A26F53" w:rsidRDefault="00146592" w:rsidP="00146592">
    <w:pPr>
      <w:pStyle w:val="Footer"/>
      <w:ind w:right="360"/>
      <w:rPr>
        <w:sz w:val="16"/>
        <w:szCs w:val="18"/>
      </w:rPr>
    </w:pPr>
    <w:r w:rsidRPr="00A26F53">
      <w:rPr>
        <w:sz w:val="16"/>
        <w:szCs w:val="18"/>
      </w:rPr>
      <w:t xml:space="preserve">NC HOSA </w:t>
    </w:r>
    <w:r w:rsidR="00B31664" w:rsidRPr="00A26F53">
      <w:rPr>
        <w:sz w:val="16"/>
        <w:szCs w:val="18"/>
      </w:rPr>
      <w:t>Fee Schedule</w:t>
    </w:r>
  </w:p>
  <w:p w14:paraId="7323C730" w14:textId="5B407007" w:rsidR="00146592" w:rsidRPr="00A26F53" w:rsidRDefault="00167A09">
    <w:pPr>
      <w:pStyle w:val="Footer"/>
      <w:rPr>
        <w:sz w:val="16"/>
        <w:szCs w:val="18"/>
      </w:rPr>
    </w:pPr>
    <w:r>
      <w:rPr>
        <w:sz w:val="16"/>
        <w:szCs w:val="18"/>
      </w:rPr>
      <w:t>May 28</w:t>
    </w:r>
    <w:r w:rsidR="00A108DC">
      <w:rPr>
        <w:sz w:val="16"/>
        <w:szCs w:val="18"/>
      </w:rPr>
      <w:t>, 202</w:t>
    </w:r>
    <w:r>
      <w:rPr>
        <w:sz w:val="16"/>
        <w:szCs w:val="18"/>
      </w:rPr>
      <w:t>5</w:t>
    </w:r>
    <w:r w:rsidR="00A26F53">
      <w:rPr>
        <w:sz w:val="16"/>
        <w:szCs w:val="18"/>
      </w:rPr>
      <w:t xml:space="preserve"> / </w:t>
    </w:r>
    <w:r w:rsidR="00655419">
      <w:rPr>
        <w:sz w:val="16"/>
        <w:szCs w:val="18"/>
      </w:rPr>
      <w:t>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9BF94" w14:textId="77777777" w:rsidR="00DE33B2" w:rsidRDefault="00DE33B2" w:rsidP="00A96F47">
      <w:r>
        <w:separator/>
      </w:r>
    </w:p>
  </w:footnote>
  <w:footnote w:type="continuationSeparator" w:id="0">
    <w:p w14:paraId="441DAF33" w14:textId="77777777" w:rsidR="00DE33B2" w:rsidRDefault="00DE33B2" w:rsidP="00A96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9B058" w14:textId="4E101F0C" w:rsidR="00A96F47" w:rsidRDefault="00847DF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C3EA29" wp14:editId="7AC93592">
              <wp:simplePos x="0" y="0"/>
              <wp:positionH relativeFrom="column">
                <wp:posOffset>3238257</wp:posOffset>
              </wp:positionH>
              <wp:positionV relativeFrom="paragraph">
                <wp:posOffset>71431</wp:posOffset>
              </wp:positionV>
              <wp:extent cx="3424632" cy="692785"/>
              <wp:effectExtent l="0" t="0" r="4445" b="571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4632" cy="692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EF15FB" w14:textId="4BB42E19" w:rsidR="00A96F47" w:rsidRPr="00DB7FAC" w:rsidRDefault="00DC3B24" w:rsidP="00A96F47">
                          <w:pPr>
                            <w:jc w:val="center"/>
                            <w:rPr>
                              <w:rFonts w:ascii="Geogrotesque" w:hAnsi="Geogrotesque" w:cs="Aria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Geogrotesque" w:hAnsi="Geogrotesque" w:cs="Arial"/>
                              <w:color w:val="841619"/>
                              <w:spacing w:val="20"/>
                              <w:sz w:val="40"/>
                              <w:szCs w:val="40"/>
                            </w:rPr>
                            <w:t>20</w:t>
                          </w:r>
                          <w:r w:rsidR="00661D70">
                            <w:rPr>
                              <w:rFonts w:ascii="Geogrotesque" w:hAnsi="Geogrotesque" w:cs="Arial"/>
                              <w:color w:val="841619"/>
                              <w:spacing w:val="20"/>
                              <w:sz w:val="40"/>
                              <w:szCs w:val="40"/>
                            </w:rPr>
                            <w:t>2</w:t>
                          </w:r>
                          <w:r w:rsidR="00167A09">
                            <w:rPr>
                              <w:rFonts w:ascii="Geogrotesque" w:hAnsi="Geogrotesque" w:cs="Arial"/>
                              <w:color w:val="841619"/>
                              <w:spacing w:val="20"/>
                              <w:sz w:val="40"/>
                              <w:szCs w:val="40"/>
                            </w:rPr>
                            <w:t>5</w:t>
                          </w:r>
                          <w:r w:rsidR="00661D70">
                            <w:rPr>
                              <w:rFonts w:ascii="Geogrotesque" w:hAnsi="Geogrotesque" w:cs="Arial"/>
                              <w:color w:val="841619"/>
                              <w:spacing w:val="20"/>
                              <w:sz w:val="40"/>
                              <w:szCs w:val="40"/>
                            </w:rPr>
                            <w:t>-202</w:t>
                          </w:r>
                          <w:r w:rsidR="00167A09">
                            <w:rPr>
                              <w:rFonts w:ascii="Geogrotesque" w:hAnsi="Geogrotesque" w:cs="Arial"/>
                              <w:color w:val="841619"/>
                              <w:spacing w:val="20"/>
                              <w:sz w:val="40"/>
                              <w:szCs w:val="40"/>
                            </w:rPr>
                            <w:t>6</w:t>
                          </w:r>
                          <w:r>
                            <w:rPr>
                              <w:rFonts w:ascii="Geogrotesque" w:hAnsi="Geogrotesque" w:cs="Arial"/>
                              <w:color w:val="841619"/>
                              <w:spacing w:val="20"/>
                              <w:sz w:val="40"/>
                              <w:szCs w:val="40"/>
                            </w:rPr>
                            <w:t xml:space="preserve"> Fee Schedule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C3EA2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5pt;margin-top:5.6pt;width:269.65pt;height:5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" stroked="f">
              <v:textbox>
                <w:txbxContent>
                  <w:p w14:paraId="64EF15FB" w14:textId="4BB42E19" w:rsidR="00A96F47" w:rsidRPr="00DB7FAC" w:rsidRDefault="00DC3B24" w:rsidP="00A96F47">
                    <w:pPr>
                      <w:jc w:val="center"/>
                      <w:rPr>
                        <w:rFonts w:ascii="Geogrotesque" w:hAnsi="Geogrotesque" w:cs="Arial"/>
                        <w:sz w:val="40"/>
                        <w:szCs w:val="40"/>
                      </w:rPr>
                    </w:pPr>
                    <w:r>
                      <w:rPr>
                        <w:rFonts w:ascii="Geogrotesque" w:hAnsi="Geogrotesque" w:cs="Arial"/>
                        <w:color w:val="841619"/>
                        <w:spacing w:val="20"/>
                        <w:sz w:val="40"/>
                        <w:szCs w:val="40"/>
                      </w:rPr>
                      <w:t>20</w:t>
                    </w:r>
                    <w:r w:rsidR="00661D70">
                      <w:rPr>
                        <w:rFonts w:ascii="Geogrotesque" w:hAnsi="Geogrotesque" w:cs="Arial"/>
                        <w:color w:val="841619"/>
                        <w:spacing w:val="20"/>
                        <w:sz w:val="40"/>
                        <w:szCs w:val="40"/>
                      </w:rPr>
                      <w:t>2</w:t>
                    </w:r>
                    <w:r w:rsidR="00167A09">
                      <w:rPr>
                        <w:rFonts w:ascii="Geogrotesque" w:hAnsi="Geogrotesque" w:cs="Arial"/>
                        <w:color w:val="841619"/>
                        <w:spacing w:val="20"/>
                        <w:sz w:val="40"/>
                        <w:szCs w:val="40"/>
                      </w:rPr>
                      <w:t>5</w:t>
                    </w:r>
                    <w:r w:rsidR="00661D70">
                      <w:rPr>
                        <w:rFonts w:ascii="Geogrotesque" w:hAnsi="Geogrotesque" w:cs="Arial"/>
                        <w:color w:val="841619"/>
                        <w:spacing w:val="20"/>
                        <w:sz w:val="40"/>
                        <w:szCs w:val="40"/>
                      </w:rPr>
                      <w:t>-202</w:t>
                    </w:r>
                    <w:r w:rsidR="00167A09">
                      <w:rPr>
                        <w:rFonts w:ascii="Geogrotesque" w:hAnsi="Geogrotesque" w:cs="Arial"/>
                        <w:color w:val="841619"/>
                        <w:spacing w:val="20"/>
                        <w:sz w:val="40"/>
                        <w:szCs w:val="40"/>
                      </w:rPr>
                      <w:t>6</w:t>
                    </w:r>
                    <w:r>
                      <w:rPr>
                        <w:rFonts w:ascii="Geogrotesque" w:hAnsi="Geogrotesque" w:cs="Arial"/>
                        <w:color w:val="841619"/>
                        <w:spacing w:val="20"/>
                        <w:sz w:val="40"/>
                        <w:szCs w:val="40"/>
                      </w:rPr>
                      <w:t xml:space="preserve"> Fee Schedule</w:t>
                    </w:r>
                  </w:p>
                </w:txbxContent>
              </v:textbox>
            </v:shape>
          </w:pict>
        </mc:Fallback>
      </mc:AlternateContent>
    </w:r>
    <w:r w:rsidR="00A96F4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0F55D6" wp14:editId="5D84D24F">
              <wp:simplePos x="0" y="0"/>
              <wp:positionH relativeFrom="column">
                <wp:posOffset>2945765</wp:posOffset>
              </wp:positionH>
              <wp:positionV relativeFrom="paragraph">
                <wp:posOffset>-17873</wp:posOffset>
              </wp:positionV>
              <wp:extent cx="0" cy="914400"/>
              <wp:effectExtent l="12700" t="0" r="12700" b="127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1440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B818B0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95pt,-1.4pt" to="231.95pt,70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" strokecolor="black [3200]" strokeweight="1.5pt">
              <v:stroke joinstyle="miter"/>
            </v:line>
          </w:pict>
        </mc:Fallback>
      </mc:AlternateContent>
    </w:r>
    <w:r w:rsidR="00A96F47">
      <w:rPr>
        <w:noProof/>
      </w:rPr>
      <w:drawing>
        <wp:inline distT="0" distB="0" distL="0" distR="0" wp14:anchorId="171E68F2" wp14:editId="27E74B8C">
          <wp:extent cx="2299883" cy="913889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b5d5d_9444d8da982b4a4186485b421808e0b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3335" cy="919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6F47"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513B4"/>
    <w:multiLevelType w:val="hybridMultilevel"/>
    <w:tmpl w:val="4C34EEB6"/>
    <w:lvl w:ilvl="0" w:tplc="43209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B05D0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EE7BD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76E1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480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2C8B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76E5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9EDB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80B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294426D"/>
    <w:multiLevelType w:val="hybridMultilevel"/>
    <w:tmpl w:val="3BCC8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10388">
    <w:abstractNumId w:val="0"/>
  </w:num>
  <w:num w:numId="2" w16cid:durableId="1060206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F47"/>
    <w:rsid w:val="00002BA9"/>
    <w:rsid w:val="00015B4A"/>
    <w:rsid w:val="000511EE"/>
    <w:rsid w:val="00056AD5"/>
    <w:rsid w:val="00067FCE"/>
    <w:rsid w:val="000924FA"/>
    <w:rsid w:val="00096252"/>
    <w:rsid w:val="000A45B3"/>
    <w:rsid w:val="000E3C3B"/>
    <w:rsid w:val="00124B5F"/>
    <w:rsid w:val="00146592"/>
    <w:rsid w:val="00167A09"/>
    <w:rsid w:val="001C1B91"/>
    <w:rsid w:val="001D3167"/>
    <w:rsid w:val="0020703B"/>
    <w:rsid w:val="00272B9C"/>
    <w:rsid w:val="00274741"/>
    <w:rsid w:val="002B444B"/>
    <w:rsid w:val="00371940"/>
    <w:rsid w:val="003E79D0"/>
    <w:rsid w:val="003F2BFA"/>
    <w:rsid w:val="00415158"/>
    <w:rsid w:val="00451484"/>
    <w:rsid w:val="004D7691"/>
    <w:rsid w:val="004E5844"/>
    <w:rsid w:val="00565079"/>
    <w:rsid w:val="00570765"/>
    <w:rsid w:val="005954BA"/>
    <w:rsid w:val="005A2646"/>
    <w:rsid w:val="005A485D"/>
    <w:rsid w:val="00621043"/>
    <w:rsid w:val="00630B8A"/>
    <w:rsid w:val="00655419"/>
    <w:rsid w:val="00661D70"/>
    <w:rsid w:val="00673CAB"/>
    <w:rsid w:val="00694CE6"/>
    <w:rsid w:val="006F14A9"/>
    <w:rsid w:val="00734B33"/>
    <w:rsid w:val="007F1B31"/>
    <w:rsid w:val="0082030B"/>
    <w:rsid w:val="008279E6"/>
    <w:rsid w:val="00847DFD"/>
    <w:rsid w:val="008A68B3"/>
    <w:rsid w:val="008E1514"/>
    <w:rsid w:val="00917884"/>
    <w:rsid w:val="0095468C"/>
    <w:rsid w:val="009829B0"/>
    <w:rsid w:val="00995CDF"/>
    <w:rsid w:val="009E13DE"/>
    <w:rsid w:val="00A108DC"/>
    <w:rsid w:val="00A26F53"/>
    <w:rsid w:val="00A44ECC"/>
    <w:rsid w:val="00A760E0"/>
    <w:rsid w:val="00A96F47"/>
    <w:rsid w:val="00AE15FD"/>
    <w:rsid w:val="00B16DD5"/>
    <w:rsid w:val="00B31664"/>
    <w:rsid w:val="00BC5144"/>
    <w:rsid w:val="00BD74ED"/>
    <w:rsid w:val="00C01243"/>
    <w:rsid w:val="00C4557C"/>
    <w:rsid w:val="00CF039F"/>
    <w:rsid w:val="00D101F0"/>
    <w:rsid w:val="00D122B8"/>
    <w:rsid w:val="00D57E98"/>
    <w:rsid w:val="00DC3B24"/>
    <w:rsid w:val="00DD46D9"/>
    <w:rsid w:val="00DE33B2"/>
    <w:rsid w:val="00DE78FB"/>
    <w:rsid w:val="00E470B8"/>
    <w:rsid w:val="00E746B3"/>
    <w:rsid w:val="00E90CF9"/>
    <w:rsid w:val="00EB000C"/>
    <w:rsid w:val="00F82ECF"/>
    <w:rsid w:val="00FA10F0"/>
    <w:rsid w:val="00FC61ED"/>
    <w:rsid w:val="00FE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272A12"/>
  <w14:defaultImageDpi w14:val="32767"/>
  <w15:chartTrackingRefBased/>
  <w15:docId w15:val="{CC4F8622-AD63-9442-887A-83BC7D6DF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47DFD"/>
    <w:pPr>
      <w:keepNext/>
      <w:widowControl w:val="0"/>
      <w:tabs>
        <w:tab w:val="left" w:pos="-720"/>
      </w:tabs>
      <w:suppressAutoHyphens/>
      <w:jc w:val="both"/>
      <w:outlineLvl w:val="0"/>
    </w:pPr>
    <w:rPr>
      <w:rFonts w:ascii="Times New Roman" w:eastAsia="Times New Roman" w:hAnsi="Times New Roman" w:cs="Times New Roman"/>
      <w:b/>
      <w:spacing w:val="-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F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F47"/>
  </w:style>
  <w:style w:type="paragraph" w:styleId="Footer">
    <w:name w:val="footer"/>
    <w:basedOn w:val="Normal"/>
    <w:link w:val="FooterChar"/>
    <w:uiPriority w:val="99"/>
    <w:unhideWhenUsed/>
    <w:rsid w:val="00A96F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F47"/>
  </w:style>
  <w:style w:type="character" w:styleId="Hyperlink">
    <w:name w:val="Hyperlink"/>
    <w:basedOn w:val="DefaultParagraphFont"/>
    <w:uiPriority w:val="99"/>
    <w:unhideWhenUsed/>
    <w:rsid w:val="00A96F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96F47"/>
    <w:rPr>
      <w:color w:val="605E5C"/>
      <w:shd w:val="clear" w:color="auto" w:fill="E1DFDD"/>
    </w:rPr>
  </w:style>
  <w:style w:type="paragraph" w:customStyle="1" w:styleId="Default">
    <w:name w:val="Default"/>
    <w:rsid w:val="00A96F47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A96F47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146592"/>
  </w:style>
  <w:style w:type="character" w:customStyle="1" w:styleId="Heading1Char">
    <w:name w:val="Heading 1 Char"/>
    <w:basedOn w:val="DefaultParagraphFont"/>
    <w:link w:val="Heading1"/>
    <w:rsid w:val="00847DFD"/>
    <w:rPr>
      <w:rFonts w:ascii="Times New Roman" w:eastAsia="Times New Roman" w:hAnsi="Times New Roman" w:cs="Times New Roman"/>
      <w:b/>
      <w:spacing w:val="-2"/>
      <w:szCs w:val="20"/>
    </w:rPr>
  </w:style>
  <w:style w:type="character" w:customStyle="1" w:styleId="a">
    <w:name w:val="_"/>
    <w:basedOn w:val="DefaultParagraphFont"/>
    <w:rsid w:val="00847DFD"/>
  </w:style>
  <w:style w:type="table" w:styleId="TableGrid">
    <w:name w:val="Table Grid"/>
    <w:basedOn w:val="TableNormal"/>
    <w:uiPriority w:val="39"/>
    <w:rsid w:val="00DC3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7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9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4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61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902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31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87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32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8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4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43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089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8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Coggins</dc:creator>
  <cp:keywords/>
  <dc:description/>
  <cp:lastModifiedBy>Jennifer Epperson</cp:lastModifiedBy>
  <cp:revision>4</cp:revision>
  <cp:lastPrinted>2018-08-08T15:30:00Z</cp:lastPrinted>
  <dcterms:created xsi:type="dcterms:W3CDTF">2025-05-28T15:19:00Z</dcterms:created>
  <dcterms:modified xsi:type="dcterms:W3CDTF">2025-07-08T13:59:00Z</dcterms:modified>
</cp:coreProperties>
</file>